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19D" w:rsidRPr="00D229D6" w:rsidRDefault="0074019D" w:rsidP="0074019D">
      <w:pPr>
        <w:jc w:val="center"/>
        <w:rPr>
          <w:rFonts w:cstheme="minorHAnsi"/>
          <w:b/>
        </w:rPr>
      </w:pPr>
      <w:r w:rsidRPr="00D229D6">
        <w:rPr>
          <w:rFonts w:cstheme="minorHAnsi"/>
          <w:b/>
        </w:rPr>
        <w:t xml:space="preserve">2023- 2024 EĞİTİM YILI 1. DÖNEM  </w:t>
      </w:r>
      <w:r>
        <w:rPr>
          <w:rFonts w:cstheme="minorHAnsi"/>
          <w:b/>
        </w:rPr>
        <w:t>10</w:t>
      </w:r>
      <w:bookmarkStart w:id="0" w:name="_GoBack"/>
      <w:bookmarkEnd w:id="0"/>
      <w:r w:rsidRPr="00D229D6">
        <w:rPr>
          <w:rFonts w:cstheme="minorHAnsi"/>
          <w:b/>
        </w:rPr>
        <w:t xml:space="preserve">.SINIFLAR </w:t>
      </w:r>
      <w:r>
        <w:rPr>
          <w:rFonts w:cstheme="minorHAnsi"/>
          <w:b/>
        </w:rPr>
        <w:t>MATEMATİK</w:t>
      </w:r>
      <w:r w:rsidRPr="00D229D6">
        <w:rPr>
          <w:rFonts w:cstheme="minorHAnsi"/>
          <w:b/>
        </w:rPr>
        <w:t xml:space="preserve"> DERSİ</w:t>
      </w:r>
    </w:p>
    <w:p w:rsidR="0074019D" w:rsidRPr="00D229D6" w:rsidRDefault="0074019D" w:rsidP="0074019D">
      <w:pPr>
        <w:jc w:val="center"/>
        <w:rPr>
          <w:rFonts w:cstheme="minorHAnsi"/>
          <w:b/>
        </w:rPr>
      </w:pPr>
      <w:r w:rsidRPr="00D229D6">
        <w:rPr>
          <w:rFonts w:cstheme="minorHAnsi"/>
          <w:b/>
        </w:rPr>
        <w:t xml:space="preserve"> 1. ORTAK YAZILI SINAV SENARYO TABLOSU </w:t>
      </w:r>
    </w:p>
    <w:p w:rsidR="0074019D" w:rsidRDefault="0074019D" w:rsidP="0074019D"/>
    <w:p w:rsidR="0074019D" w:rsidRDefault="0074019D" w:rsidP="0074019D">
      <w:pPr>
        <w:pStyle w:val="ListeParagraf"/>
        <w:numPr>
          <w:ilvl w:val="0"/>
          <w:numId w:val="1"/>
        </w:numPr>
        <w:spacing w:after="200" w:line="276" w:lineRule="auto"/>
        <w:rPr>
          <w:rFonts w:asciiTheme="majorHAnsi" w:eastAsiaTheme="minorEastAsia" w:hAnsiTheme="majorHAnsi" w:cstheme="majorHAnsi"/>
          <w:lang w:val="fr-FR" w:eastAsia="zh-CN"/>
        </w:rPr>
      </w:pPr>
      <w:r w:rsidRPr="00E342BF">
        <w:rPr>
          <w:rFonts w:asciiTheme="majorHAnsi" w:eastAsiaTheme="minorEastAsia" w:hAnsiTheme="majorHAnsi" w:cstheme="majorHAnsi"/>
          <w:lang w:val="fr-FR" w:eastAsia="zh-CN"/>
        </w:rPr>
        <w:t>Calculer le nombre d'événements en utilisant les méthodes de l'addition et de la multiplication</w:t>
      </w:r>
      <w:proofErr w:type="gramStart"/>
      <w:r w:rsidRPr="00E342BF">
        <w:rPr>
          <w:rFonts w:asciiTheme="majorHAnsi" w:eastAsiaTheme="minorEastAsia" w:hAnsiTheme="majorHAnsi" w:cstheme="majorHAnsi"/>
          <w:lang w:val="fr-FR" w:eastAsia="zh-CN"/>
        </w:rPr>
        <w:t>.</w:t>
      </w:r>
      <w:r>
        <w:rPr>
          <w:rFonts w:asciiTheme="majorHAnsi" w:eastAsiaTheme="minorEastAsia" w:hAnsiTheme="majorHAnsi" w:cstheme="majorHAnsi"/>
          <w:lang w:val="fr-FR" w:eastAsia="zh-CN"/>
        </w:rPr>
        <w:t>(</w:t>
      </w:r>
      <w:proofErr w:type="gramEnd"/>
      <w:r>
        <w:rPr>
          <w:rFonts w:asciiTheme="majorHAnsi" w:eastAsiaTheme="minorEastAsia" w:hAnsiTheme="majorHAnsi" w:cstheme="majorHAnsi"/>
          <w:lang w:val="fr-FR" w:eastAsia="zh-CN"/>
        </w:rPr>
        <w:t>Dénombrement) (1)</w:t>
      </w:r>
    </w:p>
    <w:p w:rsidR="0074019D" w:rsidRPr="00E342BF" w:rsidRDefault="0074019D" w:rsidP="0074019D">
      <w:pPr>
        <w:pStyle w:val="ListeParagraf"/>
        <w:spacing w:after="200" w:line="276" w:lineRule="auto"/>
        <w:rPr>
          <w:rFonts w:asciiTheme="majorHAnsi" w:eastAsiaTheme="minorEastAsia" w:hAnsiTheme="majorHAnsi" w:cstheme="majorHAnsi"/>
          <w:lang w:val="fr-FR" w:eastAsia="zh-CN"/>
        </w:rPr>
      </w:pPr>
    </w:p>
    <w:p w:rsidR="0074019D" w:rsidRPr="00E342BF" w:rsidRDefault="0074019D" w:rsidP="0074019D">
      <w:pPr>
        <w:pStyle w:val="ListeParagraf"/>
        <w:numPr>
          <w:ilvl w:val="0"/>
          <w:numId w:val="1"/>
        </w:numPr>
        <w:spacing w:after="200" w:line="276" w:lineRule="auto"/>
        <w:rPr>
          <w:rFonts w:asciiTheme="majorHAnsi" w:eastAsiaTheme="minorEastAsia" w:hAnsiTheme="majorHAnsi" w:cstheme="majorHAnsi"/>
          <w:lang w:val="fr-FR" w:eastAsia="zh-CN"/>
        </w:rPr>
      </w:pPr>
      <w:r w:rsidRPr="00E342BF">
        <w:rPr>
          <w:rFonts w:asciiTheme="majorHAnsi" w:eastAsiaTheme="minorEastAsia" w:hAnsiTheme="majorHAnsi" w:cstheme="majorHAnsi"/>
          <w:lang w:val="fr-FR" w:eastAsia="zh-CN"/>
        </w:rPr>
        <w:t xml:space="preserve">Calculer combien de permutations différentes </w:t>
      </w:r>
      <w:proofErr w:type="gramStart"/>
      <w:r w:rsidRPr="00E342BF">
        <w:rPr>
          <w:rFonts w:asciiTheme="majorHAnsi" w:eastAsiaTheme="minorEastAsia" w:hAnsiTheme="majorHAnsi" w:cstheme="majorHAnsi"/>
          <w:lang w:val="fr-FR" w:eastAsia="zh-CN"/>
        </w:rPr>
        <w:t>peuvent</w:t>
      </w:r>
      <w:proofErr w:type="gramEnd"/>
      <w:r w:rsidRPr="00E342BF">
        <w:rPr>
          <w:rFonts w:asciiTheme="majorHAnsi" w:eastAsiaTheme="minorEastAsia" w:hAnsiTheme="majorHAnsi" w:cstheme="majorHAnsi"/>
          <w:lang w:val="fr-FR" w:eastAsia="zh-CN"/>
        </w:rPr>
        <w:t xml:space="preserve"> être réalisées avec r types d'objets parmi n. </w:t>
      </w:r>
      <w:r>
        <w:rPr>
          <w:rFonts w:asciiTheme="majorHAnsi" w:eastAsiaTheme="minorEastAsia" w:hAnsiTheme="majorHAnsi" w:cstheme="majorHAnsi"/>
          <w:lang w:val="fr-FR" w:eastAsia="zh-CN"/>
        </w:rPr>
        <w:t>(1)</w:t>
      </w:r>
    </w:p>
    <w:p w:rsidR="0074019D" w:rsidRPr="00E342BF" w:rsidRDefault="0074019D" w:rsidP="0074019D">
      <w:pPr>
        <w:pStyle w:val="ListeParagraf"/>
        <w:spacing w:after="200" w:line="276" w:lineRule="auto"/>
        <w:rPr>
          <w:rFonts w:asciiTheme="majorHAnsi" w:eastAsiaTheme="minorEastAsia" w:hAnsiTheme="majorHAnsi" w:cstheme="majorHAnsi"/>
          <w:lang w:val="fr-FR" w:eastAsia="zh-CN"/>
        </w:rPr>
      </w:pPr>
    </w:p>
    <w:p w:rsidR="0074019D" w:rsidRDefault="0074019D" w:rsidP="0074019D">
      <w:pPr>
        <w:pStyle w:val="ListeParagraf"/>
        <w:numPr>
          <w:ilvl w:val="0"/>
          <w:numId w:val="1"/>
        </w:numPr>
        <w:spacing w:after="200" w:line="276" w:lineRule="auto"/>
        <w:rPr>
          <w:rFonts w:asciiTheme="majorHAnsi" w:eastAsiaTheme="minorEastAsia" w:hAnsiTheme="majorHAnsi" w:cstheme="majorHAnsi"/>
          <w:lang w:val="fr-FR" w:eastAsia="zh-CN"/>
        </w:rPr>
      </w:pPr>
      <w:r w:rsidRPr="00E342BF">
        <w:rPr>
          <w:rFonts w:asciiTheme="majorHAnsi" w:eastAsiaTheme="minorEastAsia" w:hAnsiTheme="majorHAnsi" w:cstheme="majorHAnsi"/>
          <w:lang w:val="fr-FR" w:eastAsia="zh-CN"/>
        </w:rPr>
        <w:t>Résoudre des problèmes en expliquant les permutations d'un nombre limité d'objets répétitifs</w:t>
      </w:r>
      <w:proofErr w:type="gramStart"/>
      <w:r w:rsidRPr="00E342BF">
        <w:rPr>
          <w:rFonts w:asciiTheme="majorHAnsi" w:eastAsiaTheme="minorEastAsia" w:hAnsiTheme="majorHAnsi" w:cstheme="majorHAnsi"/>
          <w:lang w:val="fr-FR" w:eastAsia="zh-CN"/>
        </w:rPr>
        <w:t>.</w:t>
      </w:r>
      <w:r>
        <w:rPr>
          <w:rFonts w:asciiTheme="majorHAnsi" w:eastAsiaTheme="minorEastAsia" w:hAnsiTheme="majorHAnsi" w:cstheme="majorHAnsi"/>
          <w:lang w:val="fr-FR" w:eastAsia="zh-CN"/>
        </w:rPr>
        <w:t>(</w:t>
      </w:r>
      <w:proofErr w:type="gramEnd"/>
      <w:r>
        <w:rPr>
          <w:rFonts w:asciiTheme="majorHAnsi" w:eastAsiaTheme="minorEastAsia" w:hAnsiTheme="majorHAnsi" w:cstheme="majorHAnsi"/>
          <w:lang w:val="fr-FR" w:eastAsia="zh-CN"/>
        </w:rPr>
        <w:t>1)</w:t>
      </w:r>
    </w:p>
    <w:p w:rsidR="0074019D" w:rsidRPr="0093324C" w:rsidRDefault="0074019D" w:rsidP="0074019D">
      <w:pPr>
        <w:pStyle w:val="ListeParagraf"/>
        <w:rPr>
          <w:rFonts w:asciiTheme="majorHAnsi" w:eastAsiaTheme="minorEastAsia" w:hAnsiTheme="majorHAnsi" w:cstheme="majorHAnsi"/>
          <w:lang w:val="fr-FR" w:eastAsia="zh-CN"/>
        </w:rPr>
      </w:pPr>
    </w:p>
    <w:p w:rsidR="0074019D" w:rsidRPr="00E342BF" w:rsidRDefault="0074019D" w:rsidP="0074019D">
      <w:pPr>
        <w:pStyle w:val="ListeParagraf"/>
        <w:spacing w:after="200" w:line="276" w:lineRule="auto"/>
        <w:rPr>
          <w:rFonts w:asciiTheme="majorHAnsi" w:eastAsiaTheme="minorEastAsia" w:hAnsiTheme="majorHAnsi" w:cstheme="majorHAnsi"/>
          <w:lang w:val="fr-FR" w:eastAsia="zh-CN"/>
        </w:rPr>
      </w:pPr>
    </w:p>
    <w:p w:rsidR="0074019D" w:rsidRPr="0093324C" w:rsidRDefault="0074019D" w:rsidP="0074019D">
      <w:pPr>
        <w:pStyle w:val="ListeParagraf"/>
        <w:numPr>
          <w:ilvl w:val="0"/>
          <w:numId w:val="1"/>
        </w:numPr>
        <w:spacing w:after="200" w:line="276" w:lineRule="auto"/>
        <w:rPr>
          <w:rFonts w:asciiTheme="majorHAnsi" w:eastAsiaTheme="minorEastAsia" w:hAnsiTheme="majorHAnsi" w:cstheme="majorHAnsi"/>
          <w:lang w:val="fr-FR" w:eastAsia="zh-CN"/>
        </w:rPr>
      </w:pPr>
      <w:r w:rsidRPr="00E342BF">
        <w:rPr>
          <w:rFonts w:asciiTheme="majorHAnsi" w:eastAsiaTheme="minorEastAsia" w:hAnsiTheme="majorHAnsi" w:cstheme="majorHAnsi"/>
          <w:lang w:val="fr-FR" w:eastAsia="zh-CN"/>
        </w:rPr>
        <w:t xml:space="preserve">Calculer le nombre de manières différentes de choisir r éléments parmi n éléments. </w:t>
      </w:r>
      <w:r>
        <w:rPr>
          <w:rFonts w:asciiTheme="majorHAnsi" w:eastAsiaTheme="minorEastAsia" w:hAnsiTheme="majorHAnsi" w:cstheme="majorHAnsi"/>
          <w:color w:val="FF0000"/>
          <w:lang w:val="fr-FR" w:eastAsia="zh-CN"/>
        </w:rPr>
        <w:t>(2)</w:t>
      </w:r>
    </w:p>
    <w:p w:rsidR="0074019D" w:rsidRPr="00E342BF" w:rsidRDefault="0074019D" w:rsidP="0074019D">
      <w:pPr>
        <w:pStyle w:val="ListeParagraf"/>
        <w:spacing w:after="200" w:line="276" w:lineRule="auto"/>
        <w:rPr>
          <w:rFonts w:asciiTheme="majorHAnsi" w:eastAsiaTheme="minorEastAsia" w:hAnsiTheme="majorHAnsi" w:cstheme="majorHAnsi"/>
          <w:lang w:val="fr-FR" w:eastAsia="zh-CN"/>
        </w:rPr>
      </w:pPr>
    </w:p>
    <w:p w:rsidR="0074019D" w:rsidRPr="0093324C" w:rsidRDefault="0074019D" w:rsidP="0074019D">
      <w:pPr>
        <w:pStyle w:val="ListeParagraf"/>
        <w:numPr>
          <w:ilvl w:val="0"/>
          <w:numId w:val="1"/>
        </w:numPr>
        <w:spacing w:after="200" w:line="276" w:lineRule="auto"/>
        <w:rPr>
          <w:rFonts w:asciiTheme="majorHAnsi" w:eastAsiaTheme="minorEastAsia" w:hAnsiTheme="majorHAnsi" w:cstheme="majorHAnsi"/>
          <w:lang w:val="fr-FR" w:eastAsia="zh-CN"/>
        </w:rPr>
      </w:pPr>
      <w:r w:rsidRPr="00E342BF">
        <w:rPr>
          <w:rFonts w:asciiTheme="majorHAnsi" w:eastAsiaTheme="minorEastAsia" w:hAnsiTheme="majorHAnsi" w:cstheme="majorHAnsi"/>
          <w:lang w:val="fr-FR" w:eastAsia="zh-CN"/>
        </w:rPr>
        <w:t>Effectuer le développement binomial</w:t>
      </w:r>
      <w:proofErr w:type="gramStart"/>
      <w:r w:rsidRPr="00E342BF">
        <w:rPr>
          <w:rFonts w:asciiTheme="majorHAnsi" w:eastAsiaTheme="minorEastAsia" w:hAnsiTheme="majorHAnsi" w:cstheme="majorHAnsi"/>
          <w:lang w:val="fr-FR" w:eastAsia="zh-CN"/>
        </w:rPr>
        <w:t>.</w:t>
      </w:r>
      <w:r>
        <w:rPr>
          <w:rFonts w:asciiTheme="majorHAnsi" w:eastAsiaTheme="minorEastAsia" w:hAnsiTheme="majorHAnsi" w:cstheme="majorHAnsi"/>
          <w:color w:val="FF0000"/>
          <w:lang w:val="fr-FR" w:eastAsia="zh-CN"/>
        </w:rPr>
        <w:t>(</w:t>
      </w:r>
      <w:proofErr w:type="gramEnd"/>
      <w:r w:rsidRPr="00E342BF">
        <w:rPr>
          <w:rFonts w:asciiTheme="majorHAnsi" w:eastAsiaTheme="minorEastAsia" w:hAnsiTheme="majorHAnsi" w:cstheme="majorHAnsi"/>
          <w:color w:val="FF0000"/>
          <w:lang w:val="fr-FR" w:eastAsia="zh-CN"/>
        </w:rPr>
        <w:t>2</w:t>
      </w:r>
      <w:r>
        <w:rPr>
          <w:rFonts w:asciiTheme="majorHAnsi" w:eastAsiaTheme="minorEastAsia" w:hAnsiTheme="majorHAnsi" w:cstheme="majorHAnsi"/>
          <w:color w:val="FF0000"/>
          <w:lang w:val="fr-FR" w:eastAsia="zh-CN"/>
        </w:rPr>
        <w:t>)</w:t>
      </w:r>
    </w:p>
    <w:p w:rsidR="0074019D" w:rsidRPr="0093324C" w:rsidRDefault="0074019D" w:rsidP="0074019D">
      <w:pPr>
        <w:pStyle w:val="ListeParagraf"/>
        <w:rPr>
          <w:rFonts w:asciiTheme="majorHAnsi" w:eastAsiaTheme="minorEastAsia" w:hAnsiTheme="majorHAnsi" w:cstheme="majorHAnsi"/>
          <w:lang w:val="fr-FR" w:eastAsia="zh-CN"/>
        </w:rPr>
      </w:pPr>
    </w:p>
    <w:p w:rsidR="0074019D" w:rsidRPr="00E342BF" w:rsidRDefault="0074019D" w:rsidP="0074019D">
      <w:pPr>
        <w:pStyle w:val="ListeParagraf"/>
        <w:spacing w:after="200" w:line="276" w:lineRule="auto"/>
        <w:rPr>
          <w:rFonts w:asciiTheme="majorHAnsi" w:eastAsiaTheme="minorEastAsia" w:hAnsiTheme="majorHAnsi" w:cstheme="majorHAnsi"/>
          <w:lang w:val="fr-FR" w:eastAsia="zh-CN"/>
        </w:rPr>
      </w:pPr>
    </w:p>
    <w:p w:rsidR="0074019D" w:rsidRPr="00E342BF" w:rsidRDefault="0074019D" w:rsidP="0074019D">
      <w:pPr>
        <w:pStyle w:val="ListeParagraf"/>
        <w:numPr>
          <w:ilvl w:val="0"/>
          <w:numId w:val="1"/>
        </w:numPr>
        <w:spacing w:after="200" w:line="276" w:lineRule="auto"/>
      </w:pPr>
      <w:r w:rsidRPr="00E342BF">
        <w:rPr>
          <w:rFonts w:asciiTheme="majorHAnsi" w:eastAsiaTheme="minorEastAsia" w:hAnsiTheme="majorHAnsi" w:cstheme="majorHAnsi"/>
          <w:lang w:val="fr-FR" w:eastAsia="zh-CN"/>
        </w:rPr>
        <w:t xml:space="preserve">Réaliser des applications liées au concept de </w:t>
      </w:r>
      <w:r w:rsidRPr="00D34823">
        <w:rPr>
          <w:rFonts w:asciiTheme="majorHAnsi" w:eastAsiaTheme="minorEastAsia" w:hAnsiTheme="majorHAnsi" w:cstheme="majorHAnsi"/>
          <w:color w:val="000000" w:themeColor="text1"/>
          <w:lang w:val="fr-FR" w:eastAsia="zh-CN"/>
        </w:rPr>
        <w:t>probabilité</w:t>
      </w:r>
      <w:r>
        <w:rPr>
          <w:rFonts w:asciiTheme="majorHAnsi" w:eastAsiaTheme="minorEastAsia" w:hAnsiTheme="majorHAnsi" w:cstheme="majorHAnsi"/>
          <w:color w:val="FF0000"/>
          <w:lang w:val="fr-FR" w:eastAsia="zh-CN"/>
        </w:rPr>
        <w:t>. (3)</w:t>
      </w:r>
    </w:p>
    <w:p w:rsidR="00350704" w:rsidRDefault="00350704"/>
    <w:sectPr w:rsidR="00350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A66B3"/>
    <w:multiLevelType w:val="hybridMultilevel"/>
    <w:tmpl w:val="4CB42B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9D"/>
    <w:rsid w:val="00350704"/>
    <w:rsid w:val="0074019D"/>
    <w:rsid w:val="00A2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B2B5C-4D59-46B0-982D-486B49CA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40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2023-10-19T06:07:00Z</dcterms:created>
  <dcterms:modified xsi:type="dcterms:W3CDTF">2023-10-19T06:08:00Z</dcterms:modified>
</cp:coreProperties>
</file>