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E2" w:rsidRPr="00C24D33" w:rsidRDefault="00EC3AE2" w:rsidP="00EC3AE2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2023- 2024 EĞİTİM YILI 1. DÖNEM </w:t>
      </w:r>
      <w:r>
        <w:rPr>
          <w:b/>
          <w:sz w:val="24"/>
          <w:szCs w:val="24"/>
        </w:rPr>
        <w:t>6.SINIFLAR FRANSIZCA DERSİ</w:t>
      </w:r>
    </w:p>
    <w:p w:rsidR="00EC3AE2" w:rsidRDefault="00EC3AE2" w:rsidP="00EC3AE2">
      <w:pPr>
        <w:spacing w:after="0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1. ORTAK YAZILI SINAV SENARYO </w:t>
      </w:r>
      <w:r>
        <w:rPr>
          <w:b/>
          <w:sz w:val="24"/>
          <w:szCs w:val="24"/>
        </w:rPr>
        <w:t xml:space="preserve">TABLOSU </w:t>
      </w:r>
    </w:p>
    <w:p w:rsidR="00EC3AE2" w:rsidRPr="009C1218" w:rsidRDefault="00EC3AE2" w:rsidP="00EC3AE2">
      <w:pPr>
        <w:spacing w:after="0"/>
        <w:jc w:val="center"/>
        <w:rPr>
          <w:sz w:val="24"/>
          <w:szCs w:val="24"/>
        </w:rPr>
      </w:pPr>
    </w:p>
    <w:tbl>
      <w:tblPr>
        <w:tblStyle w:val="TabloKlavuzu"/>
        <w:tblW w:w="5081" w:type="pct"/>
        <w:tblLook w:val="04A0" w:firstRow="1" w:lastRow="0" w:firstColumn="1" w:lastColumn="0" w:noHBand="0" w:noVBand="1"/>
      </w:tblPr>
      <w:tblGrid>
        <w:gridCol w:w="7728"/>
        <w:gridCol w:w="1481"/>
      </w:tblGrid>
      <w:tr w:rsidR="00EC3AE2" w:rsidRPr="009C1218" w:rsidTr="00EC3AE2">
        <w:trPr>
          <w:trHeight w:val="340"/>
        </w:trPr>
        <w:tc>
          <w:tcPr>
            <w:tcW w:w="4196" w:type="pct"/>
            <w:vAlign w:val="center"/>
          </w:tcPr>
          <w:p w:rsidR="00EC3AE2" w:rsidRPr="00E223F8" w:rsidRDefault="00EC3AE2" w:rsidP="00EC3AE2">
            <w:pPr>
              <w:jc w:val="center"/>
              <w:rPr>
                <w:b/>
              </w:rPr>
            </w:pPr>
            <w:r>
              <w:rPr>
                <w:b/>
              </w:rPr>
              <w:t>CONTENUS</w:t>
            </w:r>
          </w:p>
        </w:tc>
        <w:tc>
          <w:tcPr>
            <w:tcW w:w="804" w:type="pct"/>
          </w:tcPr>
          <w:p w:rsidR="00EC3AE2" w:rsidRPr="00E223F8" w:rsidRDefault="00EC3AE2" w:rsidP="00EC3AE2">
            <w:pPr>
              <w:jc w:val="center"/>
              <w:rPr>
                <w:b/>
              </w:rPr>
            </w:pPr>
            <w:r>
              <w:rPr>
                <w:b/>
              </w:rPr>
              <w:t>NOMBRE DE QUESTIONS</w:t>
            </w:r>
          </w:p>
        </w:tc>
      </w:tr>
      <w:tr w:rsidR="00EC3AE2" w:rsidRPr="009C1218" w:rsidTr="00EC3AE2">
        <w:trPr>
          <w:trHeight w:val="340"/>
        </w:trPr>
        <w:tc>
          <w:tcPr>
            <w:tcW w:w="4196" w:type="pct"/>
          </w:tcPr>
          <w:p w:rsidR="00EC3AE2" w:rsidRPr="00EC3AE2" w:rsidRDefault="00EC3AE2" w:rsidP="00EC3AE2">
            <w:pPr>
              <w:rPr>
                <w:rFonts w:cstheme="minorHAnsi"/>
                <w:sz w:val="24"/>
                <w:szCs w:val="24"/>
              </w:rPr>
            </w:pPr>
            <w:r w:rsidRPr="00EC3AE2">
              <w:rPr>
                <w:rFonts w:cstheme="minorHAnsi"/>
                <w:bCs/>
                <w:sz w:val="24"/>
                <w:szCs w:val="24"/>
                <w:lang w:val="en-US"/>
              </w:rPr>
              <w:t>Compréhension Écrite</w:t>
            </w:r>
          </w:p>
        </w:tc>
        <w:tc>
          <w:tcPr>
            <w:tcW w:w="804" w:type="pct"/>
            <w:vAlign w:val="center"/>
          </w:tcPr>
          <w:p w:rsidR="00EC3AE2" w:rsidRPr="00EC3AE2" w:rsidRDefault="00AC513C" w:rsidP="00EC3A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AC513C" w:rsidRPr="009C1218" w:rsidTr="00EC3AE2">
        <w:trPr>
          <w:trHeight w:val="340"/>
        </w:trPr>
        <w:tc>
          <w:tcPr>
            <w:tcW w:w="4196" w:type="pct"/>
          </w:tcPr>
          <w:p w:rsidR="00AC513C" w:rsidRPr="00AC513C" w:rsidRDefault="00AC513C" w:rsidP="00EC3AE2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513C">
              <w:rPr>
                <w:rFonts w:cstheme="minorHAnsi"/>
                <w:bCs/>
                <w:sz w:val="24"/>
                <w:szCs w:val="24"/>
              </w:rPr>
              <w:t>Registre</w:t>
            </w:r>
            <w:r>
              <w:rPr>
                <w:rFonts w:cstheme="minorHAnsi"/>
                <w:bCs/>
                <w:sz w:val="24"/>
                <w:szCs w:val="24"/>
              </w:rPr>
              <w:t xml:space="preserve"> de langue</w:t>
            </w:r>
          </w:p>
        </w:tc>
        <w:tc>
          <w:tcPr>
            <w:tcW w:w="804" w:type="pct"/>
            <w:vAlign w:val="center"/>
          </w:tcPr>
          <w:p w:rsidR="00AC513C" w:rsidRDefault="00AC513C" w:rsidP="00EC3A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C513C" w:rsidRPr="009C1218" w:rsidTr="00EC3AE2">
        <w:trPr>
          <w:trHeight w:val="340"/>
        </w:trPr>
        <w:tc>
          <w:tcPr>
            <w:tcW w:w="4196" w:type="pct"/>
          </w:tcPr>
          <w:p w:rsidR="00AC513C" w:rsidRPr="00AC513C" w:rsidRDefault="00AC513C" w:rsidP="00EC3AE2">
            <w:pPr>
              <w:rPr>
                <w:rFonts w:cstheme="minorHAnsi"/>
                <w:bCs/>
                <w:sz w:val="24"/>
                <w:szCs w:val="24"/>
                <w:lang w:val="fr-FR"/>
              </w:rPr>
            </w:pPr>
            <w:r>
              <w:rPr>
                <w:rFonts w:cstheme="minorHAnsi"/>
                <w:bCs/>
                <w:sz w:val="24"/>
                <w:szCs w:val="24"/>
                <w:lang w:val="fr-FR"/>
              </w:rPr>
              <w:t>Impératif</w:t>
            </w:r>
            <w:r w:rsidR="00D36A61">
              <w:rPr>
                <w:rFonts w:cstheme="minorHAnsi"/>
                <w:bCs/>
                <w:sz w:val="24"/>
                <w:szCs w:val="24"/>
                <w:lang w:val="fr-FR"/>
              </w:rPr>
              <w:t xml:space="preserve"> présent</w:t>
            </w:r>
            <w:bookmarkStart w:id="0" w:name="_GoBack"/>
            <w:bookmarkEnd w:id="0"/>
          </w:p>
        </w:tc>
        <w:tc>
          <w:tcPr>
            <w:tcW w:w="804" w:type="pct"/>
            <w:vAlign w:val="center"/>
          </w:tcPr>
          <w:p w:rsidR="00AC513C" w:rsidRDefault="00AC513C" w:rsidP="00EC3A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C3AE2" w:rsidRPr="009C1218" w:rsidTr="00EC3AE2">
        <w:trPr>
          <w:trHeight w:val="340"/>
        </w:trPr>
        <w:tc>
          <w:tcPr>
            <w:tcW w:w="4196" w:type="pct"/>
          </w:tcPr>
          <w:p w:rsidR="00EC3AE2" w:rsidRPr="00EC3AE2" w:rsidRDefault="00EC3AE2" w:rsidP="00EC3AE2">
            <w:pPr>
              <w:rPr>
                <w:rFonts w:cstheme="minorHAnsi"/>
                <w:sz w:val="24"/>
                <w:szCs w:val="24"/>
              </w:rPr>
            </w:pPr>
            <w:r w:rsidRPr="00EC3AE2">
              <w:rPr>
                <w:rFonts w:cstheme="minorHAnsi"/>
                <w:bCs/>
                <w:sz w:val="24"/>
                <w:szCs w:val="24"/>
              </w:rPr>
              <w:t>Productıon Écrıte</w:t>
            </w:r>
          </w:p>
        </w:tc>
        <w:tc>
          <w:tcPr>
            <w:tcW w:w="804" w:type="pct"/>
            <w:vAlign w:val="center"/>
          </w:tcPr>
          <w:p w:rsidR="00EC3AE2" w:rsidRPr="00EC3AE2" w:rsidRDefault="00AC513C" w:rsidP="00EC3A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737BE1" w:rsidRDefault="00737BE1"/>
    <w:sectPr w:rsidR="00737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AC"/>
    <w:rsid w:val="00737BE1"/>
    <w:rsid w:val="009E05AC"/>
    <w:rsid w:val="00AC513C"/>
    <w:rsid w:val="00D36A61"/>
    <w:rsid w:val="00EC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0780F-5A40-408E-AD72-DB4EDCE7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A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3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2023-10-19T10:26:00Z</dcterms:created>
  <dcterms:modified xsi:type="dcterms:W3CDTF">2023-10-19T12:19:00Z</dcterms:modified>
</cp:coreProperties>
</file>