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80D" w:rsidRPr="00505659" w:rsidRDefault="009C680D" w:rsidP="009C680D">
      <w:pPr>
        <w:jc w:val="center"/>
        <w:rPr>
          <w:rFonts w:cstheme="minorHAnsi"/>
          <w:b/>
          <w:sz w:val="24"/>
          <w:szCs w:val="24"/>
          <w:lang w:val="en-CA"/>
        </w:rPr>
      </w:pPr>
      <w:r>
        <w:rPr>
          <w:rFonts w:cstheme="minorHAnsi"/>
          <w:b/>
          <w:sz w:val="24"/>
          <w:szCs w:val="24"/>
        </w:rPr>
        <w:t xml:space="preserve">2023- </w:t>
      </w:r>
      <w:r w:rsidRPr="00505659">
        <w:rPr>
          <w:rFonts w:cstheme="minorHAnsi"/>
          <w:b/>
          <w:sz w:val="24"/>
          <w:szCs w:val="24"/>
          <w:lang w:val="en-CA"/>
        </w:rPr>
        <w:t xml:space="preserve">2024 EĞİTİM YILI </w:t>
      </w:r>
      <w:r>
        <w:rPr>
          <w:rFonts w:cstheme="minorHAnsi"/>
          <w:b/>
          <w:sz w:val="24"/>
          <w:szCs w:val="24"/>
          <w:lang w:val="en-CA"/>
        </w:rPr>
        <w:t>2</w:t>
      </w:r>
      <w:r w:rsidRPr="00505659">
        <w:rPr>
          <w:rFonts w:cstheme="minorHAnsi"/>
          <w:b/>
          <w:sz w:val="24"/>
          <w:szCs w:val="24"/>
          <w:lang w:val="en-CA"/>
        </w:rPr>
        <w:t xml:space="preserve">. DÖNEM </w:t>
      </w:r>
      <w:r>
        <w:rPr>
          <w:rFonts w:cstheme="minorHAnsi"/>
          <w:b/>
          <w:sz w:val="24"/>
          <w:szCs w:val="24"/>
          <w:lang w:val="en-CA"/>
        </w:rPr>
        <w:t>6</w:t>
      </w:r>
      <w:r w:rsidRPr="00505659">
        <w:rPr>
          <w:rFonts w:cstheme="minorHAnsi"/>
          <w:b/>
          <w:sz w:val="24"/>
          <w:szCs w:val="24"/>
          <w:lang w:val="en-CA"/>
        </w:rPr>
        <w:t>.</w:t>
      </w:r>
      <w:r>
        <w:rPr>
          <w:rFonts w:cstheme="minorHAnsi"/>
          <w:b/>
          <w:sz w:val="24"/>
          <w:szCs w:val="24"/>
          <w:lang w:val="en-CA"/>
        </w:rPr>
        <w:t xml:space="preserve"> </w:t>
      </w:r>
      <w:r w:rsidRPr="00505659">
        <w:rPr>
          <w:rFonts w:cstheme="minorHAnsi"/>
          <w:b/>
          <w:sz w:val="24"/>
          <w:szCs w:val="24"/>
          <w:lang w:val="en-CA"/>
        </w:rPr>
        <w:t xml:space="preserve">SINIFLAR </w:t>
      </w:r>
      <w:r>
        <w:rPr>
          <w:rFonts w:cstheme="minorHAnsi"/>
          <w:b/>
          <w:sz w:val="24"/>
          <w:szCs w:val="24"/>
          <w:lang w:val="en-CA"/>
        </w:rPr>
        <w:t>SEÇMELİ İNGİLİZCE</w:t>
      </w:r>
      <w:r w:rsidRPr="00505659">
        <w:rPr>
          <w:rFonts w:cstheme="minorHAnsi"/>
          <w:b/>
          <w:sz w:val="24"/>
          <w:szCs w:val="24"/>
          <w:lang w:val="en-CA"/>
        </w:rPr>
        <w:t xml:space="preserve"> DERSİ</w:t>
      </w:r>
    </w:p>
    <w:p w:rsidR="009C680D" w:rsidRPr="00505659" w:rsidRDefault="009C680D" w:rsidP="009C680D">
      <w:pPr>
        <w:jc w:val="center"/>
        <w:rPr>
          <w:rFonts w:cstheme="minorHAnsi"/>
          <w:b/>
          <w:sz w:val="24"/>
          <w:szCs w:val="24"/>
          <w:lang w:val="en-CA"/>
        </w:rPr>
      </w:pPr>
      <w:r>
        <w:rPr>
          <w:rFonts w:cstheme="minorHAnsi"/>
          <w:b/>
          <w:sz w:val="24"/>
          <w:szCs w:val="24"/>
          <w:lang w:val="en-CA"/>
        </w:rPr>
        <w:t xml:space="preserve"> 2</w:t>
      </w:r>
      <w:r w:rsidRPr="00505659">
        <w:rPr>
          <w:rFonts w:cstheme="minorHAnsi"/>
          <w:b/>
          <w:sz w:val="24"/>
          <w:szCs w:val="24"/>
          <w:lang w:val="en-CA"/>
        </w:rPr>
        <w:t xml:space="preserve">. ORTAK YAZILI SINAV </w:t>
      </w:r>
      <w:r>
        <w:rPr>
          <w:rFonts w:cstheme="minorHAnsi"/>
          <w:b/>
          <w:sz w:val="24"/>
          <w:szCs w:val="24"/>
          <w:lang w:val="en-CA"/>
        </w:rPr>
        <w:t>BELİRTKE</w:t>
      </w:r>
      <w:r w:rsidRPr="00505659">
        <w:rPr>
          <w:rFonts w:cstheme="minorHAnsi"/>
          <w:b/>
          <w:sz w:val="24"/>
          <w:szCs w:val="24"/>
          <w:lang w:val="en-CA"/>
        </w:rPr>
        <w:t xml:space="preserve"> TABLOSU </w:t>
      </w:r>
    </w:p>
    <w:tbl>
      <w:tblPr>
        <w:tblpPr w:leftFromText="141" w:rightFromText="141" w:vertAnchor="text" w:horzAnchor="margin" w:tblpXSpec="center" w:tblpY="557"/>
        <w:tblW w:w="7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2"/>
      </w:tblGrid>
      <w:tr w:rsidR="009C680D" w:rsidRPr="00505659" w:rsidTr="00E345FD">
        <w:trPr>
          <w:trHeight w:val="943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80D" w:rsidRPr="00505659" w:rsidRDefault="009C680D" w:rsidP="00E345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CA" w:eastAsia="tr-TR"/>
              </w:rPr>
            </w:pPr>
            <w:r w:rsidRPr="0050565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CA" w:eastAsia="tr-TR"/>
              </w:rPr>
              <w:t>KAZANIMLAR</w:t>
            </w:r>
          </w:p>
        </w:tc>
      </w:tr>
      <w:tr w:rsidR="009C680D" w:rsidRPr="00505659" w:rsidTr="00E345FD">
        <w:trPr>
          <w:trHeight w:val="206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0D" w:rsidRPr="00EE66E9" w:rsidRDefault="009C680D" w:rsidP="00E345FD">
            <w:pPr>
              <w:rPr>
                <w:color w:val="000000"/>
                <w:sz w:val="24"/>
                <w:szCs w:val="24"/>
                <w:highlight w:val="yellow"/>
                <w:lang w:val="en-CA"/>
              </w:rPr>
            </w:pPr>
            <w:r w:rsidRPr="00C23719">
              <w:rPr>
                <w:rFonts w:cstheme="minorHAnsi"/>
                <w:sz w:val="24"/>
                <w:szCs w:val="24"/>
                <w:lang w:val="en-CA"/>
              </w:rPr>
              <w:t xml:space="preserve">To comprehend a listening text and answer recognition, </w:t>
            </w:r>
            <w:r>
              <w:rPr>
                <w:rFonts w:cstheme="minorHAnsi"/>
                <w:sz w:val="24"/>
                <w:szCs w:val="24"/>
                <w:lang w:val="en-CA"/>
              </w:rPr>
              <w:t>comprehension</w:t>
            </w:r>
            <w:r w:rsidRPr="00C23719">
              <w:rPr>
                <w:rFonts w:cstheme="minorHAnsi"/>
                <w:sz w:val="24"/>
                <w:szCs w:val="24"/>
                <w:lang w:val="en-CA"/>
              </w:rPr>
              <w:t xml:space="preserve"> questions.</w:t>
            </w:r>
          </w:p>
        </w:tc>
      </w:tr>
      <w:tr w:rsidR="009C680D" w:rsidRPr="00505659" w:rsidTr="00E345FD">
        <w:trPr>
          <w:trHeight w:val="206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0D" w:rsidRPr="00D44C37" w:rsidRDefault="009C680D" w:rsidP="00E345FD">
            <w:pPr>
              <w:rPr>
                <w:color w:val="000000"/>
                <w:sz w:val="24"/>
                <w:szCs w:val="24"/>
                <w:lang w:val="en-CA"/>
              </w:rPr>
            </w:pPr>
            <w:r w:rsidRPr="00D44C37">
              <w:rPr>
                <w:rFonts w:cstheme="minorHAnsi"/>
                <w:sz w:val="24"/>
                <w:szCs w:val="24"/>
                <w:lang w:val="en-CA"/>
              </w:rPr>
              <w:t xml:space="preserve">To use </w:t>
            </w:r>
            <w:r>
              <w:rPr>
                <w:rFonts w:cstheme="minorHAnsi"/>
                <w:sz w:val="24"/>
                <w:szCs w:val="24"/>
                <w:lang w:val="en-CA"/>
              </w:rPr>
              <w:t xml:space="preserve">words related to geographical features, language learning and communication </w:t>
            </w:r>
            <w:r w:rsidRPr="00D44C37">
              <w:rPr>
                <w:rFonts w:cstheme="minorHAnsi"/>
                <w:sz w:val="24"/>
                <w:szCs w:val="24"/>
                <w:lang w:val="en-CA"/>
              </w:rPr>
              <w:t>correctly</w:t>
            </w:r>
          </w:p>
        </w:tc>
      </w:tr>
      <w:tr w:rsidR="009C680D" w:rsidRPr="00505659" w:rsidTr="00E345FD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0D" w:rsidRPr="00D44C37" w:rsidRDefault="009C680D" w:rsidP="00E345FD">
            <w:pPr>
              <w:rPr>
                <w:color w:val="000000"/>
                <w:sz w:val="24"/>
                <w:szCs w:val="24"/>
                <w:lang w:val="en-CA"/>
              </w:rPr>
            </w:pPr>
            <w:r w:rsidRPr="00D44C37">
              <w:rPr>
                <w:color w:val="000000"/>
                <w:sz w:val="24"/>
                <w:szCs w:val="24"/>
                <w:lang w:val="en-CA"/>
              </w:rPr>
              <w:t xml:space="preserve">To </w:t>
            </w:r>
            <w:r>
              <w:rPr>
                <w:color w:val="000000"/>
                <w:sz w:val="24"/>
                <w:szCs w:val="24"/>
                <w:lang w:val="en-CA"/>
              </w:rPr>
              <w:t>use verbs with prepositions.</w:t>
            </w:r>
          </w:p>
        </w:tc>
      </w:tr>
      <w:tr w:rsidR="009C680D" w:rsidRPr="00505659" w:rsidTr="00E345FD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0D" w:rsidRPr="00D44C37" w:rsidRDefault="009C680D" w:rsidP="00E345FD">
            <w:pPr>
              <w:rPr>
                <w:color w:val="000000"/>
                <w:sz w:val="24"/>
                <w:szCs w:val="24"/>
                <w:lang w:val="en-CA"/>
              </w:rPr>
            </w:pPr>
            <w:r w:rsidRPr="00D44C37">
              <w:rPr>
                <w:rFonts w:cstheme="minorHAnsi"/>
                <w:sz w:val="24"/>
                <w:szCs w:val="24"/>
                <w:lang w:val="en-CA"/>
              </w:rPr>
              <w:t xml:space="preserve">To </w:t>
            </w:r>
            <w:r>
              <w:rPr>
                <w:rFonts w:cstheme="minorHAnsi"/>
                <w:sz w:val="24"/>
                <w:szCs w:val="24"/>
                <w:lang w:val="en-CA"/>
              </w:rPr>
              <w:t xml:space="preserve">identify the correct forms of articles a/an/ the </w:t>
            </w:r>
          </w:p>
        </w:tc>
      </w:tr>
      <w:tr w:rsidR="009C680D" w:rsidRPr="00505659" w:rsidTr="00E345FD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0D" w:rsidRPr="00D44C37" w:rsidRDefault="009C680D" w:rsidP="00E345FD">
            <w:pPr>
              <w:rPr>
                <w:rFonts w:cstheme="minorHAnsi"/>
                <w:sz w:val="24"/>
                <w:szCs w:val="24"/>
                <w:lang w:val="en-CA"/>
              </w:rPr>
            </w:pPr>
            <w:r w:rsidRPr="00D44C37">
              <w:rPr>
                <w:rFonts w:cstheme="minorHAnsi"/>
                <w:sz w:val="24"/>
                <w:szCs w:val="24"/>
                <w:lang w:val="en-CA"/>
              </w:rPr>
              <w:t xml:space="preserve">To use the correct </w:t>
            </w:r>
            <w:r>
              <w:rPr>
                <w:rFonts w:cstheme="minorHAnsi"/>
                <w:sz w:val="24"/>
                <w:szCs w:val="24"/>
                <w:lang w:val="en-CA"/>
              </w:rPr>
              <w:t>forms of modals</w:t>
            </w:r>
          </w:p>
        </w:tc>
      </w:tr>
      <w:tr w:rsidR="009C680D" w:rsidRPr="00505659" w:rsidTr="00E345FD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0D" w:rsidRPr="00EE66E9" w:rsidRDefault="009C680D" w:rsidP="00E345FD">
            <w:pPr>
              <w:rPr>
                <w:rFonts w:cstheme="minorHAnsi"/>
                <w:sz w:val="24"/>
                <w:szCs w:val="24"/>
                <w:highlight w:val="yellow"/>
                <w:lang w:val="en-CA"/>
              </w:rPr>
            </w:pPr>
            <w:r w:rsidRPr="00D44C37">
              <w:rPr>
                <w:rFonts w:cstheme="minorHAnsi"/>
                <w:sz w:val="24"/>
                <w:szCs w:val="24"/>
                <w:lang w:val="en-CA"/>
              </w:rPr>
              <w:t>To comprehend a reading text and answer recognition, comprehension</w:t>
            </w:r>
            <w:r>
              <w:rPr>
                <w:rFonts w:cstheme="minorHAnsi"/>
                <w:sz w:val="24"/>
                <w:szCs w:val="24"/>
                <w:lang w:val="en-CA"/>
              </w:rPr>
              <w:t xml:space="preserve"> and analysis</w:t>
            </w:r>
            <w:r w:rsidRPr="00D44C37">
              <w:rPr>
                <w:rFonts w:cstheme="minorHAnsi"/>
                <w:sz w:val="24"/>
                <w:szCs w:val="24"/>
                <w:lang w:val="en-CA"/>
              </w:rPr>
              <w:t xml:space="preserve"> questions</w:t>
            </w:r>
          </w:p>
        </w:tc>
      </w:tr>
    </w:tbl>
    <w:p w:rsidR="001C7C56" w:rsidRPr="009C680D" w:rsidRDefault="001C7C56" w:rsidP="009C680D">
      <w:bookmarkStart w:id="0" w:name="_GoBack"/>
      <w:bookmarkEnd w:id="0"/>
    </w:p>
    <w:sectPr w:rsidR="001C7C56" w:rsidRPr="009C6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5A"/>
    <w:rsid w:val="001541AA"/>
    <w:rsid w:val="001C7C56"/>
    <w:rsid w:val="0091315A"/>
    <w:rsid w:val="009C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42988-6E39-4212-8C7E-9CBA79F6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2024-05-21T06:18:00Z</dcterms:created>
  <dcterms:modified xsi:type="dcterms:W3CDTF">2024-05-21T06:18:00Z</dcterms:modified>
</cp:coreProperties>
</file>